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5B4CE" w14:textId="1BCA06E6" w:rsidR="00024831" w:rsidRDefault="006E7992">
      <w:pPr>
        <w:pStyle w:val="Title"/>
      </w:pPr>
      <w:r>
        <w:t>PGSA</w:t>
      </w:r>
      <w:r w:rsidR="00000000">
        <w:t xml:space="preserve"> ADULT LEAGUE</w:t>
      </w:r>
      <w:r>
        <w:t xml:space="preserve"> – CODE OF CONDUCT</w:t>
      </w:r>
    </w:p>
    <w:p w14:paraId="2425FBB5" w14:textId="77777777" w:rsidR="00024831" w:rsidRDefault="00000000">
      <w:r>
        <w:t>Codes of Conduct for Board Members, Officers, Volunteers, Players, and Spectators</w:t>
      </w:r>
    </w:p>
    <w:p w14:paraId="6036236C" w14:textId="77777777" w:rsidR="00024831" w:rsidRDefault="00000000">
      <w:r>
        <w:t>Adopted pursuant to the Bylaws of the Greenville Adult Soccer League, Inc.</w:t>
      </w:r>
      <w:r>
        <w:br/>
      </w:r>
      <w:r>
        <w:br/>
      </w:r>
    </w:p>
    <w:p w14:paraId="17F9C9D1" w14:textId="77777777" w:rsidR="00024831" w:rsidRDefault="00000000">
      <w:pPr>
        <w:pStyle w:val="Heading1"/>
      </w:pPr>
      <w:r>
        <w:t>Board &amp; Officers Code of Conduct</w:t>
      </w:r>
    </w:p>
    <w:p w14:paraId="64C019C3" w14:textId="77777777" w:rsidR="00024831" w:rsidRDefault="00000000">
      <w:pPr>
        <w:pStyle w:val="Heading2"/>
      </w:pPr>
      <w:r>
        <w:t>1. Purpose</w:t>
      </w:r>
    </w:p>
    <w:p w14:paraId="38A92894" w14:textId="77777777" w:rsidR="00024831" w:rsidRDefault="00000000">
      <w:r>
        <w:t>This Code of Conduct ensures that all Directors, Officers, and Volunteers of the League uphold the highest standards of integrity, accountability, and stewardship in carrying out their duties.</w:t>
      </w:r>
    </w:p>
    <w:p w14:paraId="4C868E55" w14:textId="77777777" w:rsidR="00024831" w:rsidRDefault="00000000">
      <w:pPr>
        <w:pStyle w:val="Heading2"/>
      </w:pPr>
      <w:r>
        <w:t>2. General Principles</w:t>
      </w:r>
    </w:p>
    <w:p w14:paraId="610F212D" w14:textId="77777777" w:rsidR="00024831" w:rsidRDefault="00000000">
      <w:pPr>
        <w:pStyle w:val="ListBullet"/>
      </w:pPr>
      <w:r>
        <w:t>Act honestly, ethically, and in the best interests of the League.</w:t>
      </w:r>
    </w:p>
    <w:p w14:paraId="1C78B46F" w14:textId="77777777" w:rsidR="00024831" w:rsidRDefault="00000000">
      <w:pPr>
        <w:pStyle w:val="ListBullet"/>
      </w:pPr>
      <w:r>
        <w:t>Comply with the North Carolina Nonprofit Corporation Act, the League’s Bylaws, and applicable laws.</w:t>
      </w:r>
    </w:p>
    <w:p w14:paraId="5DAECE2E" w14:textId="77777777" w:rsidR="00024831" w:rsidRDefault="00000000">
      <w:pPr>
        <w:pStyle w:val="ListBullet"/>
      </w:pPr>
      <w:r>
        <w:t>Treat fellow Directors, Officers, members, and the public with respect.</w:t>
      </w:r>
    </w:p>
    <w:p w14:paraId="16289BF9" w14:textId="77777777" w:rsidR="00024831" w:rsidRDefault="00000000">
      <w:pPr>
        <w:pStyle w:val="ListBullet"/>
      </w:pPr>
      <w:r>
        <w:t>Avoid any behavior that would bring disrepute to the League.</w:t>
      </w:r>
    </w:p>
    <w:p w14:paraId="2EF44A18" w14:textId="77777777" w:rsidR="00024831" w:rsidRDefault="00000000">
      <w:pPr>
        <w:pStyle w:val="Heading2"/>
      </w:pPr>
      <w:r>
        <w:t>3. Fiduciary Duties</w:t>
      </w:r>
    </w:p>
    <w:p w14:paraId="6CCB3BC1" w14:textId="77777777" w:rsidR="00024831" w:rsidRDefault="00000000">
      <w:pPr>
        <w:pStyle w:val="ListBullet"/>
      </w:pPr>
      <w:r>
        <w:t>Duty of Care: Exercise sound judgment and diligence in making decisions.</w:t>
      </w:r>
    </w:p>
    <w:p w14:paraId="4BC04E6D" w14:textId="77777777" w:rsidR="00024831" w:rsidRDefault="00000000">
      <w:pPr>
        <w:pStyle w:val="ListBullet"/>
      </w:pPr>
      <w:r>
        <w:t>Duty of Loyalty: Place the League’s interests above personal or professional gain.</w:t>
      </w:r>
    </w:p>
    <w:p w14:paraId="2B8D9A6B" w14:textId="77777777" w:rsidR="00024831" w:rsidRDefault="00000000">
      <w:pPr>
        <w:pStyle w:val="ListBullet"/>
      </w:pPr>
      <w:r>
        <w:t>Duty of Obedience: Adhere to the League’s mission, policies, and governing documents.</w:t>
      </w:r>
    </w:p>
    <w:p w14:paraId="7269C725" w14:textId="77777777" w:rsidR="00024831" w:rsidRDefault="00000000">
      <w:pPr>
        <w:pStyle w:val="Heading2"/>
      </w:pPr>
      <w:r>
        <w:t>4. Conflict of Interest</w:t>
      </w:r>
    </w:p>
    <w:p w14:paraId="5F09D332" w14:textId="77777777" w:rsidR="00024831" w:rsidRDefault="00000000">
      <w:pPr>
        <w:pStyle w:val="ListBullet"/>
      </w:pPr>
      <w:r>
        <w:t>Disclose any actual or potential conflicts of interest to the Board.</w:t>
      </w:r>
    </w:p>
    <w:p w14:paraId="16F80FA4" w14:textId="77777777" w:rsidR="00024831" w:rsidRDefault="00000000">
      <w:pPr>
        <w:pStyle w:val="ListBullet"/>
      </w:pPr>
      <w:r>
        <w:t>Abstain from discussion or voting where conflicts exist.</w:t>
      </w:r>
    </w:p>
    <w:p w14:paraId="457CBE53" w14:textId="77777777" w:rsidR="00024831" w:rsidRDefault="00000000">
      <w:pPr>
        <w:pStyle w:val="ListBullet"/>
      </w:pPr>
      <w:r>
        <w:t>Annually sign a Conflict of Interest disclosure statement.</w:t>
      </w:r>
    </w:p>
    <w:p w14:paraId="5D9E5562" w14:textId="77777777" w:rsidR="00024831" w:rsidRDefault="00000000">
      <w:pPr>
        <w:pStyle w:val="Heading2"/>
      </w:pPr>
      <w:r>
        <w:t>5. Financial Responsibility</w:t>
      </w:r>
    </w:p>
    <w:p w14:paraId="1E3E8BA3" w14:textId="77777777" w:rsidR="00024831" w:rsidRDefault="00000000">
      <w:pPr>
        <w:pStyle w:val="ListBullet"/>
      </w:pPr>
      <w:r>
        <w:t>Exercise prudent stewardship over League funds.</w:t>
      </w:r>
    </w:p>
    <w:p w14:paraId="607FA96E" w14:textId="77777777" w:rsidR="00024831" w:rsidRDefault="00000000">
      <w:pPr>
        <w:pStyle w:val="ListBullet"/>
      </w:pPr>
      <w:r>
        <w:t>Avoid waste, misuse, or misrepresentation of League assets.</w:t>
      </w:r>
    </w:p>
    <w:p w14:paraId="1C93CA2A" w14:textId="77777777" w:rsidR="00024831" w:rsidRDefault="00000000">
      <w:pPr>
        <w:pStyle w:val="ListBullet"/>
      </w:pPr>
      <w:r>
        <w:t>Ensure financial transparency and accountability.</w:t>
      </w:r>
    </w:p>
    <w:p w14:paraId="6CBF61A1" w14:textId="77777777" w:rsidR="00024831" w:rsidRDefault="00000000">
      <w:pPr>
        <w:pStyle w:val="Heading2"/>
      </w:pPr>
      <w:r>
        <w:lastRenderedPageBreak/>
        <w:t>6. Confidentiality</w:t>
      </w:r>
    </w:p>
    <w:p w14:paraId="05115C6C" w14:textId="77777777" w:rsidR="00024831" w:rsidRDefault="00000000">
      <w:pPr>
        <w:pStyle w:val="ListBullet"/>
      </w:pPr>
      <w:r>
        <w:t>Maintain confidentiality of sensitive League matters, including financial, disciplinary, and personnel issues.</w:t>
      </w:r>
    </w:p>
    <w:p w14:paraId="06134353" w14:textId="77777777" w:rsidR="00024831" w:rsidRDefault="00000000">
      <w:pPr>
        <w:pStyle w:val="ListBullet"/>
      </w:pPr>
      <w:r>
        <w:t>Do not use privileged information for personal or professional benefit.</w:t>
      </w:r>
    </w:p>
    <w:p w14:paraId="2C0A8173" w14:textId="77777777" w:rsidR="00024831" w:rsidRDefault="00000000">
      <w:pPr>
        <w:pStyle w:val="Heading2"/>
      </w:pPr>
      <w:r>
        <w:t>7. Conduct at Meetings</w:t>
      </w:r>
    </w:p>
    <w:p w14:paraId="2A14D865" w14:textId="77777777" w:rsidR="00024831" w:rsidRDefault="00000000">
      <w:pPr>
        <w:pStyle w:val="ListBullet"/>
      </w:pPr>
      <w:r>
        <w:t>Prepare for meetings by reviewing agendas and supporting materials.</w:t>
      </w:r>
    </w:p>
    <w:p w14:paraId="7CBE5655" w14:textId="77777777" w:rsidR="00024831" w:rsidRDefault="00000000">
      <w:pPr>
        <w:pStyle w:val="ListBullet"/>
      </w:pPr>
      <w:r>
        <w:t>Engage in respectful and constructive discussion.</w:t>
      </w:r>
    </w:p>
    <w:p w14:paraId="2D02EB33" w14:textId="77777777" w:rsidR="00024831" w:rsidRDefault="00000000">
      <w:pPr>
        <w:pStyle w:val="ListBullet"/>
      </w:pPr>
      <w:r>
        <w:t>Refrain from disruptive, disrespectful, or abusive behavior.</w:t>
      </w:r>
    </w:p>
    <w:p w14:paraId="6405C1CA" w14:textId="77777777" w:rsidR="00024831" w:rsidRDefault="00000000">
      <w:pPr>
        <w:pStyle w:val="ListBullet"/>
      </w:pPr>
      <w:r>
        <w:t>Support collective decisions once made, even if you disagreed during deliberation.</w:t>
      </w:r>
    </w:p>
    <w:p w14:paraId="4BE86069" w14:textId="77777777" w:rsidR="00024831" w:rsidRDefault="00000000">
      <w:pPr>
        <w:pStyle w:val="Heading2"/>
      </w:pPr>
      <w:r>
        <w:t>8. Use of League Resources</w:t>
      </w:r>
    </w:p>
    <w:p w14:paraId="2CC789EA" w14:textId="77777777" w:rsidR="00024831" w:rsidRDefault="00000000">
      <w:pPr>
        <w:pStyle w:val="ListBullet"/>
      </w:pPr>
      <w:r>
        <w:t>Use League equipment, fields, and funds solely for League purposes.</w:t>
      </w:r>
    </w:p>
    <w:p w14:paraId="7E02B3D1" w14:textId="77777777" w:rsidR="00024831" w:rsidRDefault="00000000">
      <w:pPr>
        <w:pStyle w:val="ListBullet"/>
      </w:pPr>
      <w:r>
        <w:t>Do not exploit League resources for personal benefit.</w:t>
      </w:r>
    </w:p>
    <w:p w14:paraId="48B942A6" w14:textId="77777777" w:rsidR="00024831" w:rsidRDefault="00000000">
      <w:pPr>
        <w:pStyle w:val="Heading2"/>
      </w:pPr>
      <w:r>
        <w:t>9. Disciplinary Action</w:t>
      </w:r>
    </w:p>
    <w:p w14:paraId="063EBF89" w14:textId="77777777" w:rsidR="00024831" w:rsidRDefault="00000000">
      <w:r>
        <w:t>Violations of this Code may result in censure, removal from office, or other disciplinary action in accordance with the Bylaws.</w:t>
      </w:r>
    </w:p>
    <w:p w14:paraId="3046AD75" w14:textId="77777777" w:rsidR="00024831" w:rsidRDefault="00000000">
      <w:r>
        <w:br w:type="page"/>
      </w:r>
    </w:p>
    <w:p w14:paraId="22792E4F" w14:textId="77777777" w:rsidR="00024831" w:rsidRDefault="00000000">
      <w:pPr>
        <w:pStyle w:val="Heading1"/>
      </w:pPr>
      <w:r>
        <w:lastRenderedPageBreak/>
        <w:t>Players &amp; Teams Code of Conduct</w:t>
      </w:r>
    </w:p>
    <w:p w14:paraId="1DF24725" w14:textId="77777777" w:rsidR="00024831" w:rsidRDefault="00000000">
      <w:pPr>
        <w:pStyle w:val="Heading2"/>
      </w:pPr>
      <w:r>
        <w:t>1. Purpose</w:t>
      </w:r>
    </w:p>
    <w:p w14:paraId="72A023FD" w14:textId="77777777" w:rsidR="00024831" w:rsidRDefault="00000000">
      <w:r>
        <w:t>This Code of Conduct ensures that all players, coaches, referees, and spectators enjoy a safe, respectful, and sportsmanlike soccer environment.</w:t>
      </w:r>
    </w:p>
    <w:p w14:paraId="0491A10B" w14:textId="77777777" w:rsidR="00024831" w:rsidRDefault="00000000">
      <w:pPr>
        <w:pStyle w:val="Heading2"/>
      </w:pPr>
      <w:r>
        <w:t>2. Sportsmanship</w:t>
      </w:r>
    </w:p>
    <w:p w14:paraId="61DBC77C" w14:textId="77777777" w:rsidR="00024831" w:rsidRDefault="00000000">
      <w:pPr>
        <w:pStyle w:val="ListBullet"/>
      </w:pPr>
      <w:r>
        <w:t>Treat teammates, opponents, referees, and spectators with respect at all times.</w:t>
      </w:r>
    </w:p>
    <w:p w14:paraId="4780CB7E" w14:textId="77777777" w:rsidR="00024831" w:rsidRDefault="00000000">
      <w:pPr>
        <w:pStyle w:val="ListBullet"/>
      </w:pPr>
      <w:r>
        <w:t>Refrain from profanity, verbal abuse, or threats.</w:t>
      </w:r>
    </w:p>
    <w:p w14:paraId="330B8CBF" w14:textId="77777777" w:rsidR="00024831" w:rsidRDefault="00000000">
      <w:pPr>
        <w:pStyle w:val="ListBullet"/>
      </w:pPr>
      <w:r>
        <w:t>Promote fair play and shake hands after matches.</w:t>
      </w:r>
    </w:p>
    <w:p w14:paraId="5D234B69" w14:textId="77777777" w:rsidR="00024831" w:rsidRDefault="00000000">
      <w:pPr>
        <w:pStyle w:val="Heading2"/>
      </w:pPr>
      <w:r>
        <w:t>3. Safety</w:t>
      </w:r>
    </w:p>
    <w:p w14:paraId="2E10D4AF" w14:textId="77777777" w:rsidR="00024831" w:rsidRDefault="00000000">
      <w:pPr>
        <w:pStyle w:val="ListBullet"/>
      </w:pPr>
      <w:r>
        <w:t>Play under control and avoid reckless or dangerous conduct.</w:t>
      </w:r>
    </w:p>
    <w:p w14:paraId="56BC19BC" w14:textId="77777777" w:rsidR="00024831" w:rsidRDefault="00000000">
      <w:pPr>
        <w:pStyle w:val="ListBullet"/>
      </w:pPr>
      <w:r>
        <w:t>No fighting, intentional fouling, or violent behavior.</w:t>
      </w:r>
    </w:p>
    <w:p w14:paraId="09342B2D" w14:textId="77777777" w:rsidR="00024831" w:rsidRDefault="00000000">
      <w:pPr>
        <w:pStyle w:val="ListBullet"/>
      </w:pPr>
      <w:r>
        <w:t>Alcohol, drugs, or illegal substances are strictly prohibited at League activities.</w:t>
      </w:r>
    </w:p>
    <w:p w14:paraId="316903B6" w14:textId="77777777" w:rsidR="00024831" w:rsidRDefault="00000000">
      <w:pPr>
        <w:pStyle w:val="ListBullet"/>
      </w:pPr>
      <w:r>
        <w:t>Comply with all League medical and safety protocols.</w:t>
      </w:r>
    </w:p>
    <w:p w14:paraId="24C036F5" w14:textId="77777777" w:rsidR="00024831" w:rsidRDefault="00000000">
      <w:pPr>
        <w:pStyle w:val="Heading2"/>
      </w:pPr>
      <w:r>
        <w:t>4. Respect for Officials</w:t>
      </w:r>
    </w:p>
    <w:p w14:paraId="7D0926AC" w14:textId="77777777" w:rsidR="00024831" w:rsidRDefault="00000000">
      <w:pPr>
        <w:pStyle w:val="ListBullet"/>
      </w:pPr>
      <w:r>
        <w:t>Referees’ decisions are final and must be respected.</w:t>
      </w:r>
    </w:p>
    <w:p w14:paraId="631D943C" w14:textId="77777777" w:rsidR="00024831" w:rsidRDefault="00000000">
      <w:pPr>
        <w:pStyle w:val="ListBullet"/>
      </w:pPr>
      <w:r>
        <w:t>No dissent, arguing, or harassment of officials.</w:t>
      </w:r>
    </w:p>
    <w:p w14:paraId="00CCB677" w14:textId="77777777" w:rsidR="00024831" w:rsidRDefault="00000000">
      <w:pPr>
        <w:pStyle w:val="ListBullet"/>
      </w:pPr>
      <w:r>
        <w:t>Report concerns about officiating to League management after the game.</w:t>
      </w:r>
    </w:p>
    <w:p w14:paraId="48809F96" w14:textId="77777777" w:rsidR="00024831" w:rsidRDefault="00000000">
      <w:pPr>
        <w:pStyle w:val="Heading2"/>
      </w:pPr>
      <w:r>
        <w:t>5. Inclusivity and Non-Discrimination</w:t>
      </w:r>
    </w:p>
    <w:p w14:paraId="09772BB7" w14:textId="77777777" w:rsidR="00024831" w:rsidRDefault="00000000">
      <w:pPr>
        <w:pStyle w:val="ListBullet"/>
      </w:pPr>
      <w:r>
        <w:t>The League prohibits discrimination, harassment, or bullying based on race, gender, sexual orientation, religion, age, or ability.</w:t>
      </w:r>
    </w:p>
    <w:p w14:paraId="3BD4D1D7" w14:textId="77777777" w:rsidR="00024831" w:rsidRDefault="00000000">
      <w:pPr>
        <w:pStyle w:val="ListBullet"/>
      </w:pPr>
      <w:r>
        <w:t>All members must contribute to an inclusive and welcoming environment.</w:t>
      </w:r>
    </w:p>
    <w:p w14:paraId="6E82EE15" w14:textId="77777777" w:rsidR="00024831" w:rsidRDefault="00000000">
      <w:pPr>
        <w:pStyle w:val="Heading2"/>
      </w:pPr>
      <w:r>
        <w:t>6. League Rules</w:t>
      </w:r>
    </w:p>
    <w:p w14:paraId="2FF498AF" w14:textId="77777777" w:rsidR="00024831" w:rsidRDefault="00000000">
      <w:pPr>
        <w:pStyle w:val="ListBullet"/>
      </w:pPr>
      <w:r>
        <w:t>Comply with scheduling, roster, and substitution rules.</w:t>
      </w:r>
    </w:p>
    <w:p w14:paraId="5592518E" w14:textId="77777777" w:rsidR="00024831" w:rsidRDefault="00000000">
      <w:pPr>
        <w:pStyle w:val="ListBullet"/>
      </w:pPr>
      <w:r>
        <w:t>Arrive on time and be ready to play.</w:t>
      </w:r>
    </w:p>
    <w:p w14:paraId="694FA893" w14:textId="77777777" w:rsidR="00024831" w:rsidRDefault="00000000">
      <w:pPr>
        <w:pStyle w:val="ListBullet"/>
      </w:pPr>
      <w:r>
        <w:t>Only registered and rostered players may participate in games.</w:t>
      </w:r>
    </w:p>
    <w:p w14:paraId="3002F023" w14:textId="77777777" w:rsidR="00024831" w:rsidRDefault="00000000">
      <w:pPr>
        <w:pStyle w:val="Heading2"/>
      </w:pPr>
      <w:r>
        <w:t>7. Disciplinary Policy</w:t>
      </w:r>
    </w:p>
    <w:p w14:paraId="7BC3354B" w14:textId="77777777" w:rsidR="00024831" w:rsidRDefault="00000000">
      <w:pPr>
        <w:pStyle w:val="ListBullet"/>
      </w:pPr>
      <w:r>
        <w:t>Yellow Card Offenses: Unsporting behavior, dissent, delay of game.</w:t>
      </w:r>
    </w:p>
    <w:p w14:paraId="0AE08280" w14:textId="77777777" w:rsidR="00024831" w:rsidRDefault="00000000">
      <w:pPr>
        <w:pStyle w:val="ListBullet"/>
      </w:pPr>
      <w:r>
        <w:t>Red Card Offenses: Violent conduct, abusive language, or accumulation of two yellow cards in a game.</w:t>
      </w:r>
    </w:p>
    <w:p w14:paraId="61FB0C8A" w14:textId="77777777" w:rsidR="00024831" w:rsidRDefault="00000000">
      <w:pPr>
        <w:pStyle w:val="ListBullet"/>
      </w:pPr>
      <w:r>
        <w:t>Suspensions/Expulsions: Determined by the Disciplinary Committee; appeals may be submitted in writing within 7 days.</w:t>
      </w:r>
    </w:p>
    <w:p w14:paraId="771CF221" w14:textId="77777777" w:rsidR="00024831" w:rsidRDefault="00000000">
      <w:pPr>
        <w:pStyle w:val="Heading2"/>
      </w:pPr>
      <w:r>
        <w:t>8. Field and Facility Use</w:t>
      </w:r>
    </w:p>
    <w:p w14:paraId="2C81E0B0" w14:textId="77777777" w:rsidR="00024831" w:rsidRDefault="00000000">
      <w:pPr>
        <w:pStyle w:val="ListBullet"/>
      </w:pPr>
      <w:r>
        <w:t>Respect property and facilities provided for League use.</w:t>
      </w:r>
    </w:p>
    <w:p w14:paraId="0D958DCB" w14:textId="77777777" w:rsidR="00024831" w:rsidRDefault="00000000">
      <w:pPr>
        <w:pStyle w:val="ListBullet"/>
      </w:pPr>
      <w:r>
        <w:t>No littering or damage to fields, restrooms, or equipment.</w:t>
      </w:r>
    </w:p>
    <w:p w14:paraId="3D6D4DA8" w14:textId="77777777" w:rsidR="00024831" w:rsidRDefault="00000000">
      <w:pPr>
        <w:pStyle w:val="ListBullet"/>
      </w:pPr>
      <w:r>
        <w:t>Comply with city/county facility rules.</w:t>
      </w:r>
    </w:p>
    <w:p w14:paraId="2549069E" w14:textId="77777777" w:rsidR="00024831" w:rsidRDefault="00000000">
      <w:pPr>
        <w:pStyle w:val="Heading2"/>
      </w:pPr>
      <w:r>
        <w:lastRenderedPageBreak/>
        <w:t>9. Spectator Conduct</w:t>
      </w:r>
    </w:p>
    <w:p w14:paraId="7D8F940A" w14:textId="77777777" w:rsidR="00024831" w:rsidRDefault="00000000">
      <w:pPr>
        <w:pStyle w:val="ListBullet"/>
      </w:pPr>
      <w:r>
        <w:t>Spectators must support teams positively and refrain from disruptive behavior.</w:t>
      </w:r>
    </w:p>
    <w:p w14:paraId="082F5021" w14:textId="77777777" w:rsidR="00024831" w:rsidRDefault="00000000">
      <w:pPr>
        <w:pStyle w:val="ListBullet"/>
      </w:pPr>
      <w:r>
        <w:t>No harassment of players, referees, or opposing fans.</w:t>
      </w:r>
    </w:p>
    <w:p w14:paraId="1A21A548" w14:textId="77777777" w:rsidR="00024831" w:rsidRDefault="00000000">
      <w:pPr>
        <w:pStyle w:val="ListBullet"/>
      </w:pPr>
      <w:r>
        <w:t>Violations may result in removal from facilities.</w:t>
      </w:r>
    </w:p>
    <w:sectPr w:rsidR="0002483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50646674">
    <w:abstractNumId w:val="8"/>
  </w:num>
  <w:num w:numId="2" w16cid:durableId="355928565">
    <w:abstractNumId w:val="6"/>
  </w:num>
  <w:num w:numId="3" w16cid:durableId="616907392">
    <w:abstractNumId w:val="5"/>
  </w:num>
  <w:num w:numId="4" w16cid:durableId="633170642">
    <w:abstractNumId w:val="4"/>
  </w:num>
  <w:num w:numId="5" w16cid:durableId="1360623782">
    <w:abstractNumId w:val="7"/>
  </w:num>
  <w:num w:numId="6" w16cid:durableId="854224124">
    <w:abstractNumId w:val="3"/>
  </w:num>
  <w:num w:numId="7" w16cid:durableId="508328660">
    <w:abstractNumId w:val="2"/>
  </w:num>
  <w:num w:numId="8" w16cid:durableId="33310352">
    <w:abstractNumId w:val="1"/>
  </w:num>
  <w:num w:numId="9" w16cid:durableId="359430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4831"/>
    <w:rsid w:val="00034616"/>
    <w:rsid w:val="0006063C"/>
    <w:rsid w:val="0015074B"/>
    <w:rsid w:val="0029639D"/>
    <w:rsid w:val="00326F90"/>
    <w:rsid w:val="006E7992"/>
    <w:rsid w:val="00AA1D8D"/>
    <w:rsid w:val="00B47730"/>
    <w:rsid w:val="00CB0664"/>
    <w:rsid w:val="00D12DA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869E27"/>
  <w14:defaultImageDpi w14:val="300"/>
  <w15:docId w15:val="{2F2D5683-5BA0-4C26-B243-4F441C45D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ZIMMER</cp:lastModifiedBy>
  <cp:revision>2</cp:revision>
  <dcterms:created xsi:type="dcterms:W3CDTF">2013-12-23T23:15:00Z</dcterms:created>
  <dcterms:modified xsi:type="dcterms:W3CDTF">2025-08-28T02:04:00Z</dcterms:modified>
  <cp:category/>
</cp:coreProperties>
</file>